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D3E" w:rsidRDefault="00AB0F4C" w:rsidP="001E7D3E">
      <w:pPr>
        <w:pStyle w:val="Heading1"/>
      </w:pPr>
      <w:r>
        <w:t>Mississippi State University Extension Service</w:t>
      </w:r>
    </w:p>
    <w:p w:rsidR="00AB0F4C" w:rsidRPr="008C5A7E" w:rsidRDefault="00AB0F4C" w:rsidP="00AB0F4C">
      <w:pPr>
        <w:pStyle w:val="Heading2"/>
      </w:pPr>
      <w:r w:rsidRPr="008C5A7E">
        <w:t>4-H Forestry Project Record No. 7</w:t>
      </w:r>
      <w:r>
        <w:t xml:space="preserve">: </w:t>
      </w:r>
      <w:r w:rsidRPr="008C5A7E">
        <w:t>Measuring Standing Sawtimber</w:t>
      </w:r>
    </w:p>
    <w:p w:rsidR="001E7D3E" w:rsidRDefault="001E7D3E" w:rsidP="003C1CBE">
      <w:pPr>
        <w:spacing w:after="60"/>
      </w:pPr>
    </w:p>
    <w:p w:rsidR="008C5A7E" w:rsidRPr="008C5A7E" w:rsidRDefault="008C5A7E" w:rsidP="003C1CBE">
      <w:pPr>
        <w:spacing w:after="60"/>
      </w:pPr>
      <w:r w:rsidRPr="008C5A7E">
        <w:t>One of the most important aspects of forestry is growing a crop of trees. However, a crop of trees is measured and sold in a different way than the crops familiar to most of us.</w:t>
      </w:r>
    </w:p>
    <w:p w:rsidR="008C5A7E" w:rsidRPr="008C5A7E" w:rsidRDefault="008C5A7E" w:rsidP="003C1CBE">
      <w:pPr>
        <w:spacing w:after="60"/>
      </w:pPr>
      <w:r w:rsidRPr="008C5A7E">
        <w:t xml:space="preserve">Soybeans are sold by the bushel, and cotton is sold by the pound or bale. Farmers receive a certain amount, depending on markets, for each bushel or pound they sell. Have you ever wondered how a tree farmer measures </w:t>
      </w:r>
      <w:r w:rsidR="003C1CBE">
        <w:t>a</w:t>
      </w:r>
      <w:r w:rsidRPr="008C5A7E">
        <w:t xml:space="preserve"> crop of trees and how these trees are sold?</w:t>
      </w:r>
    </w:p>
    <w:p w:rsidR="008C5A7E" w:rsidRPr="008C5A7E" w:rsidRDefault="008C5A7E" w:rsidP="003C1CBE">
      <w:pPr>
        <w:spacing w:after="60"/>
      </w:pPr>
      <w:r w:rsidRPr="008C5A7E">
        <w:t>Lumber is bought and sold by the board foot. A board foot is a unit of lumber measurement equal to 1 foot square by 1 inch thick.</w:t>
      </w:r>
    </w:p>
    <w:p w:rsidR="008C5A7E" w:rsidRPr="008C5A7E" w:rsidRDefault="008C5A7E" w:rsidP="003C1CBE">
      <w:pPr>
        <w:spacing w:after="60"/>
      </w:pPr>
      <w:r w:rsidRPr="008C5A7E">
        <w:t>Board foot volume in a piece of wood is determined by length in feet times width in inches times thickness in inches divided by 12.</w:t>
      </w:r>
    </w:p>
    <w:p w:rsidR="008C5A7E" w:rsidRPr="008C5A7E" w:rsidRDefault="008C5A7E" w:rsidP="003C1CBE">
      <w:pPr>
        <w:spacing w:after="60"/>
      </w:pPr>
      <w:r w:rsidRPr="008C5A7E">
        <w:t>Board foot is also the term used to measure and express the amount of wood in trees. To find the board foot volume of a tree, the diameter and merchantable (usable) height must be measured. Standing timber used to be bought and sold in increments of 1,000 board feet (MBF). However, over the last couple of decades</w:t>
      </w:r>
      <w:r w:rsidR="003C1CBE">
        <w:t>,</w:t>
      </w:r>
      <w:r w:rsidRPr="008C5A7E">
        <w:t xml:space="preserve"> a shift to selling timber by the ton has occurred. Currently, the vast majority of timber sold in Mississippi is sold on a per</w:t>
      </w:r>
      <w:r w:rsidR="003C1CBE">
        <w:t>-</w:t>
      </w:r>
      <w:r w:rsidRPr="008C5A7E">
        <w:t xml:space="preserve">ton basis. Conversion from board feet to tons is possible, but is subject to a variety of factors including tree species, size of logs, genetics, site differences, and other things. Consequently, board feet will be used to measure timber in this publication due to the definite nature of its calculation.  </w:t>
      </w:r>
    </w:p>
    <w:p w:rsidR="008C5A7E" w:rsidRPr="008C5A7E" w:rsidRDefault="008C5A7E" w:rsidP="003C1CBE">
      <w:pPr>
        <w:spacing w:after="60"/>
      </w:pPr>
      <w:r w:rsidRPr="008C5A7E">
        <w:t xml:space="preserve">Selling timber is a business proposition, so it is important that tree farmers know the volume of sawtimber they have. To determine timber volumes, farmers must measure their trees. Otherwise, they would not know the value of their timber crops. Measuring timber is not difficult to learn and is one of the most important skills landowners have. </w:t>
      </w:r>
    </w:p>
    <w:p w:rsidR="008C5A7E" w:rsidRPr="008C5A7E" w:rsidRDefault="008C5A7E" w:rsidP="008C5A7E"/>
    <w:p w:rsidR="008C5A7E" w:rsidRPr="008C5A7E" w:rsidRDefault="008C5A7E" w:rsidP="008C5A7E">
      <w:pPr>
        <w:pStyle w:val="Heading3"/>
      </w:pPr>
      <w:r w:rsidRPr="008C5A7E">
        <w:t xml:space="preserve">Project References </w:t>
      </w:r>
    </w:p>
    <w:p w:rsidR="008C5A7E" w:rsidRPr="008C5A7E" w:rsidRDefault="008C5A7E" w:rsidP="008C5A7E">
      <w:pPr>
        <w:pStyle w:val="ListParagraph"/>
        <w:numPr>
          <w:ilvl w:val="0"/>
          <w:numId w:val="1"/>
        </w:numPr>
      </w:pPr>
      <w:r w:rsidRPr="008C5A7E">
        <w:t>Extension Publication 146 Know Your Trees</w:t>
      </w:r>
    </w:p>
    <w:p w:rsidR="008C5A7E" w:rsidRPr="008C5A7E" w:rsidRDefault="008C5A7E" w:rsidP="008C5A7E">
      <w:pPr>
        <w:pStyle w:val="ListParagraph"/>
        <w:numPr>
          <w:ilvl w:val="0"/>
          <w:numId w:val="1"/>
        </w:numPr>
      </w:pPr>
      <w:r w:rsidRPr="008C5A7E">
        <w:t>Extension Publication 1686 Making a Tree Scale Stick</w:t>
      </w:r>
    </w:p>
    <w:p w:rsidR="008C5A7E" w:rsidRPr="008C5A7E" w:rsidRDefault="008C5A7E" w:rsidP="008C5A7E">
      <w:pPr>
        <w:pStyle w:val="ListParagraph"/>
        <w:numPr>
          <w:ilvl w:val="0"/>
          <w:numId w:val="1"/>
        </w:numPr>
      </w:pPr>
      <w:r w:rsidRPr="008C5A7E">
        <w:t>Extension Publication 1250 Forestry Terms for Landowners</w:t>
      </w:r>
    </w:p>
    <w:p w:rsidR="008C5A7E" w:rsidRPr="008C5A7E" w:rsidRDefault="008C5A7E" w:rsidP="008C5A7E"/>
    <w:p w:rsidR="008C5A7E" w:rsidRPr="008C5A7E" w:rsidRDefault="008C5A7E" w:rsidP="008C5A7E">
      <w:pPr>
        <w:pStyle w:val="Heading3"/>
      </w:pPr>
      <w:r w:rsidRPr="008C5A7E">
        <w:t xml:space="preserve">Project Materials </w:t>
      </w:r>
    </w:p>
    <w:p w:rsidR="008C5A7E" w:rsidRPr="008C5A7E" w:rsidRDefault="008C5A7E" w:rsidP="008C5A7E">
      <w:pPr>
        <w:pStyle w:val="ListParagraph"/>
        <w:numPr>
          <w:ilvl w:val="0"/>
          <w:numId w:val="2"/>
        </w:numPr>
      </w:pPr>
      <w:r w:rsidRPr="008C5A7E">
        <w:t xml:space="preserve">A tree scale stick </w:t>
      </w:r>
    </w:p>
    <w:p w:rsidR="008C5A7E" w:rsidRPr="008C5A7E" w:rsidRDefault="008C5A7E" w:rsidP="008C5A7E">
      <w:pPr>
        <w:pStyle w:val="ListParagraph"/>
        <w:numPr>
          <w:ilvl w:val="0"/>
          <w:numId w:val="2"/>
        </w:numPr>
      </w:pPr>
      <w:r w:rsidRPr="008C5A7E">
        <w:t>A tape measure or a piece of non</w:t>
      </w:r>
      <w:r>
        <w:t>-</w:t>
      </w:r>
      <w:r w:rsidRPr="008C5A7E">
        <w:t xml:space="preserve">stretch string 66 feet long </w:t>
      </w:r>
    </w:p>
    <w:p w:rsidR="008C5A7E" w:rsidRPr="008C5A7E" w:rsidRDefault="008C5A7E" w:rsidP="008C5A7E">
      <w:pPr>
        <w:pStyle w:val="ListParagraph"/>
        <w:numPr>
          <w:ilvl w:val="0"/>
          <w:numId w:val="2"/>
        </w:numPr>
      </w:pPr>
      <w:r w:rsidRPr="008C5A7E">
        <w:t xml:space="preserve">Notebook and pencil </w:t>
      </w:r>
    </w:p>
    <w:p w:rsidR="008C5A7E" w:rsidRPr="008C5A7E" w:rsidRDefault="008C5A7E" w:rsidP="008C5A7E"/>
    <w:p w:rsidR="008C5A7E" w:rsidRPr="008C5A7E" w:rsidRDefault="008C5A7E" w:rsidP="008C5A7E">
      <w:pPr>
        <w:pStyle w:val="Heading3"/>
      </w:pPr>
      <w:r w:rsidRPr="008C5A7E">
        <w:t xml:space="preserve">Sources of Help and Information </w:t>
      </w:r>
    </w:p>
    <w:p w:rsidR="008C5A7E" w:rsidRPr="008C5A7E" w:rsidRDefault="008C5A7E" w:rsidP="008C5A7E">
      <w:pPr>
        <w:pStyle w:val="ListParagraph"/>
        <w:numPr>
          <w:ilvl w:val="0"/>
          <w:numId w:val="3"/>
        </w:numPr>
      </w:pPr>
      <w:r w:rsidRPr="008C5A7E">
        <w:t xml:space="preserve">County </w:t>
      </w:r>
      <w:r w:rsidR="003C1CBE">
        <w:t xml:space="preserve">MSU </w:t>
      </w:r>
      <w:r w:rsidRPr="008C5A7E">
        <w:t>Extension agents</w:t>
      </w:r>
    </w:p>
    <w:p w:rsidR="008C5A7E" w:rsidRPr="008C5A7E" w:rsidRDefault="008C5A7E" w:rsidP="008C5A7E">
      <w:pPr>
        <w:pStyle w:val="ListParagraph"/>
        <w:numPr>
          <w:ilvl w:val="0"/>
          <w:numId w:val="3"/>
        </w:numPr>
      </w:pPr>
      <w:r w:rsidRPr="008C5A7E">
        <w:t>County forester, Mississippi Forestry Commission</w:t>
      </w:r>
    </w:p>
    <w:p w:rsidR="008C5A7E" w:rsidRPr="008C5A7E" w:rsidRDefault="008C5A7E" w:rsidP="008C5A7E">
      <w:pPr>
        <w:pStyle w:val="ListParagraph"/>
        <w:numPr>
          <w:ilvl w:val="0"/>
          <w:numId w:val="3"/>
        </w:numPr>
      </w:pPr>
      <w:r w:rsidRPr="008C5A7E">
        <w:t>District conservationist, Natural Resources Conservation Service, U.S. Department of Agriculture</w:t>
      </w:r>
    </w:p>
    <w:p w:rsidR="008C5A7E" w:rsidRPr="008C5A7E" w:rsidRDefault="008C5A7E" w:rsidP="008C5A7E">
      <w:pPr>
        <w:pStyle w:val="ListParagraph"/>
        <w:numPr>
          <w:ilvl w:val="0"/>
          <w:numId w:val="3"/>
        </w:numPr>
      </w:pPr>
      <w:r w:rsidRPr="008C5A7E">
        <w:t>District ranger, Forest Service, U.S. Department of Agriculture</w:t>
      </w:r>
    </w:p>
    <w:p w:rsidR="008C5A7E" w:rsidRPr="008C5A7E" w:rsidRDefault="008C5A7E" w:rsidP="008C5A7E">
      <w:pPr>
        <w:pStyle w:val="ListParagraph"/>
        <w:numPr>
          <w:ilvl w:val="0"/>
          <w:numId w:val="3"/>
        </w:numPr>
      </w:pPr>
      <w:r w:rsidRPr="008C5A7E">
        <w:lastRenderedPageBreak/>
        <w:t>Foresters with local forest industries</w:t>
      </w:r>
    </w:p>
    <w:p w:rsidR="008C5A7E" w:rsidRPr="008C5A7E" w:rsidRDefault="008C5A7E" w:rsidP="008C5A7E">
      <w:pPr>
        <w:pStyle w:val="ListParagraph"/>
        <w:numPr>
          <w:ilvl w:val="0"/>
          <w:numId w:val="3"/>
        </w:numPr>
      </w:pPr>
      <w:r w:rsidRPr="008C5A7E">
        <w:t>Consulting foresters, self-employed</w:t>
      </w:r>
    </w:p>
    <w:p w:rsidR="008C5A7E" w:rsidRPr="008C5A7E" w:rsidRDefault="008C5A7E" w:rsidP="008C5A7E">
      <w:pPr>
        <w:pStyle w:val="ListParagraph"/>
        <w:numPr>
          <w:ilvl w:val="0"/>
          <w:numId w:val="3"/>
        </w:numPr>
      </w:pPr>
      <w:r w:rsidRPr="008C5A7E">
        <w:t xml:space="preserve">Park managers, Department of Wildlife, Fisheries, and Parks </w:t>
      </w:r>
    </w:p>
    <w:p w:rsidR="008C5A7E" w:rsidRPr="008C5A7E" w:rsidRDefault="008C5A7E" w:rsidP="008C5A7E"/>
    <w:p w:rsidR="008C5A7E" w:rsidRPr="008C5A7E" w:rsidRDefault="008C5A7E" w:rsidP="008C5A7E">
      <w:pPr>
        <w:pStyle w:val="Heading3"/>
      </w:pPr>
      <w:r w:rsidRPr="008C5A7E">
        <w:t>Instructions</w:t>
      </w:r>
    </w:p>
    <w:p w:rsidR="008C5A7E" w:rsidRPr="008C5A7E" w:rsidRDefault="008C5A7E" w:rsidP="008C5A7E">
      <w:pPr>
        <w:pStyle w:val="Heading4"/>
      </w:pPr>
      <w:r w:rsidRPr="008C5A7E">
        <w:t xml:space="preserve">Measuring Tree Diameter </w:t>
      </w:r>
    </w:p>
    <w:p w:rsidR="008C5A7E" w:rsidRPr="008C5A7E" w:rsidRDefault="008C5A7E" w:rsidP="003C1CBE">
      <w:pPr>
        <w:spacing w:after="60"/>
      </w:pPr>
      <w:r w:rsidRPr="008C5A7E">
        <w:t xml:space="preserve">Tree diameter is the first measurement required in measuring timber. Take this measurement at 4.5 feet aboveground on the uphill side of the tree. This measurement is known by foresters as DBH (diameter breast height) and is measured in inches. </w:t>
      </w:r>
    </w:p>
    <w:p w:rsidR="008C5A7E" w:rsidRPr="008C5A7E" w:rsidRDefault="008C5A7E" w:rsidP="003C1CBE">
      <w:pPr>
        <w:spacing w:after="60"/>
      </w:pPr>
      <w:r w:rsidRPr="008C5A7E">
        <w:t xml:space="preserve">With a measuring tape, measure 4.5 feet from the ground and see where it falls on your body. Use this mark as a guide in measuring diameter. </w:t>
      </w:r>
    </w:p>
    <w:p w:rsidR="008C5A7E" w:rsidRPr="008C5A7E" w:rsidRDefault="008C5A7E" w:rsidP="003C1CBE">
      <w:pPr>
        <w:spacing w:after="60"/>
      </w:pPr>
      <w:r w:rsidRPr="008C5A7E">
        <w:t xml:space="preserve">There are many tools that can measure diameter, but one of the easiest to use is the Biltmore Stick, which is a straight wooden stick graduated for direct readings of DBH. A Doyle Rule tree scale stick will be used in this project because the Doyle Rule is the legal volume rule in Mississippi. </w:t>
      </w:r>
    </w:p>
    <w:p w:rsidR="008C5A7E" w:rsidRPr="008C5A7E" w:rsidRDefault="008C5A7E" w:rsidP="003C1CBE">
      <w:pPr>
        <w:spacing w:after="60"/>
      </w:pPr>
      <w:r w:rsidRPr="008C5A7E">
        <w:t xml:space="preserve">Use the flat side of the stick, indicated “Diameter of Tree (inches).” This side is the Biltmore Stick. Hold the stick level at 25 inches from your eye, against the tree at 4.5 feet above the ground (use the DBH mark you found earlier for this measurement). You will have to measure and practice holding the stick at the 25-inch distance from your eye. </w:t>
      </w:r>
    </w:p>
    <w:p w:rsidR="008C5A7E" w:rsidRPr="008C5A7E" w:rsidRDefault="008C5A7E" w:rsidP="008C5A7E">
      <w:r w:rsidRPr="008C5A7E">
        <w:t xml:space="preserve">With the stick placed against the tree, close one eye and sight at the left or zero end. This end and the tree bark should be in the same line. Move your eye across the stick to the right-hand edge of the tree. Be sure not to move your head, only your eye. Read the tree diameter to the nearest inch where the right side of the tree crosses the stick. </w:t>
      </w:r>
    </w:p>
    <w:p w:rsidR="008C5A7E" w:rsidRPr="008C5A7E" w:rsidRDefault="008C5A7E" w:rsidP="008C5A7E"/>
    <w:p w:rsidR="008C5A7E" w:rsidRPr="008C5A7E" w:rsidRDefault="008C5A7E" w:rsidP="008C5A7E">
      <w:pPr>
        <w:pStyle w:val="Heading4"/>
      </w:pPr>
      <w:r w:rsidRPr="008C5A7E">
        <w:t xml:space="preserve">Measuring Tree Height </w:t>
      </w:r>
    </w:p>
    <w:p w:rsidR="008C5A7E" w:rsidRPr="008C5A7E" w:rsidRDefault="008C5A7E" w:rsidP="003C1CBE">
      <w:pPr>
        <w:spacing w:after="60"/>
      </w:pPr>
      <w:r w:rsidRPr="008C5A7E">
        <w:t xml:space="preserve">Merchantable tree height is the second measurement used to find board foot volume. Many different types of height-measuring devices are available; however, the Merritt hypsometer is one of the easiest to use. The Merritt hypsometer is a linear scale imprinted on one face of the tree scale stick you used in finding tree diameters. You can use this same tree scale stick to find both diameter and tree height. </w:t>
      </w:r>
    </w:p>
    <w:p w:rsidR="008C5A7E" w:rsidRPr="008C5A7E" w:rsidRDefault="008C5A7E" w:rsidP="003C1CBE">
      <w:pPr>
        <w:spacing w:after="60"/>
      </w:pPr>
      <w:r w:rsidRPr="008C5A7E">
        <w:t>To measure the merchantable (usable) height of a standing tree, you must first measure out 66 feet from the base. You can use a tape measure or a length of non</w:t>
      </w:r>
      <w:r>
        <w:t>-</w:t>
      </w:r>
      <w:r w:rsidRPr="008C5A7E">
        <w:t xml:space="preserve">stretch string to mark this distance. With a little practice, you will learn how to pace this distance. </w:t>
      </w:r>
    </w:p>
    <w:p w:rsidR="008C5A7E" w:rsidRPr="008C5A7E" w:rsidRDefault="008C5A7E" w:rsidP="003C1CBE">
      <w:pPr>
        <w:spacing w:after="60"/>
      </w:pPr>
      <w:r w:rsidRPr="008C5A7E">
        <w:t xml:space="preserve">Always be sure you can see the entire height of the tree. Hold the stick vertical to the ground with the “number of 16-foot logs” side facing you and the zero end pointed toward the ground. Holding the stick in this position 25 inches from your eye, sight the zero end to appear to rest on the stump height of the tree. Then, without moving your head, run your eye up the stick to the point where the top of the last merchantable log would be cut. </w:t>
      </w:r>
    </w:p>
    <w:p w:rsidR="008C5A7E" w:rsidRPr="008C5A7E" w:rsidRDefault="008C5A7E" w:rsidP="008C5A7E">
      <w:r w:rsidRPr="008C5A7E">
        <w:t xml:space="preserve">The minimum top diameter of pine logs is 6 inches, and the minimum top diameter of hardwood logs is 8 inches. Read the number of 16-foot logs that can be cut from the tree to the nearest one-half log (8 feet). The Merritt hypsometer scale is marked in 16-foot logs, so you will </w:t>
      </w:r>
      <w:r w:rsidRPr="008C5A7E">
        <w:lastRenderedPageBreak/>
        <w:t xml:space="preserve">have to estimate the half logs. If the top of the last merchantable log falls halfway between two 16-foot log readings, then add one-half log to the reading. </w:t>
      </w:r>
    </w:p>
    <w:p w:rsidR="008C5A7E" w:rsidRPr="008C5A7E" w:rsidRDefault="008C5A7E" w:rsidP="008C5A7E"/>
    <w:p w:rsidR="008C5A7E" w:rsidRPr="008C5A7E" w:rsidRDefault="008C5A7E" w:rsidP="008C5A7E">
      <w:pPr>
        <w:pStyle w:val="Heading4"/>
      </w:pPr>
      <w:r w:rsidRPr="008C5A7E">
        <w:t xml:space="preserve">Determining Tree Volume </w:t>
      </w:r>
    </w:p>
    <w:p w:rsidR="008C5A7E" w:rsidRPr="008C5A7E" w:rsidRDefault="008C5A7E" w:rsidP="003C1CBE">
      <w:pPr>
        <w:spacing w:after="60"/>
      </w:pPr>
      <w:r w:rsidRPr="008C5A7E">
        <w:t>Volume tables determine the volume of wood in a standing tree based on DBH and merchantable height measurements. A volume table is printed on the side of your tree scale stick on the Biltmore Stick side.</w:t>
      </w:r>
    </w:p>
    <w:p w:rsidR="008C5A7E" w:rsidRPr="008C5A7E" w:rsidRDefault="008C5A7E" w:rsidP="003C1CBE">
      <w:pPr>
        <w:spacing w:after="60"/>
      </w:pPr>
      <w:r w:rsidRPr="008C5A7E">
        <w:t xml:space="preserve">After you measure the diameter and determine merchantable height, you can read across and down on the tree scale stick to find </w:t>
      </w:r>
      <w:r w:rsidR="003C1CBE">
        <w:t xml:space="preserve">the </w:t>
      </w:r>
      <w:r w:rsidRPr="008C5A7E">
        <w:t>volume of the tree. For example, if DBH is measured to be 18 inches and merchantable height is three 16-foot logs, the volume would be 230 board feet (Doyle Rule).</w:t>
      </w:r>
    </w:p>
    <w:p w:rsidR="008C5A7E" w:rsidRPr="008C5A7E" w:rsidRDefault="008C5A7E" w:rsidP="008C5A7E">
      <w:r w:rsidRPr="008C5A7E">
        <w:t xml:space="preserve">Most volume tables give tree volumes in one-half log (8-foot) lengths, but the volume table on the tree scale stick is based on 16-foot logs. Therefore, you will have to figure the volumes for trees measured to the nearest one-half log. For example, if you measured an 18-inch DBH tree with 3.5 logs, the volume would be 247 board feet. </w:t>
      </w:r>
    </w:p>
    <w:p w:rsidR="008C5A7E" w:rsidRPr="008C5A7E" w:rsidRDefault="008C5A7E" w:rsidP="008C5A7E"/>
    <w:p w:rsidR="008C5A7E" w:rsidRPr="008C5A7E" w:rsidRDefault="008C5A7E" w:rsidP="008C5A7E">
      <w:r w:rsidRPr="008C5A7E">
        <w:t>An 18-inch DBH tree with 4 logs has</w:t>
      </w:r>
      <w:r>
        <w:t xml:space="preserve"> </w:t>
      </w:r>
      <w:r w:rsidRPr="008C5A7E">
        <w:t>265 b</w:t>
      </w:r>
      <w:r w:rsidR="003C1CBE">
        <w:t>oar</w:t>
      </w:r>
      <w:r w:rsidRPr="008C5A7E">
        <w:t>d f</w:t>
      </w:r>
      <w:r w:rsidR="003C1CBE">
        <w:t>ee</w:t>
      </w:r>
      <w:r w:rsidRPr="008C5A7E">
        <w:t>t</w:t>
      </w:r>
      <w:r w:rsidR="003C1CBE">
        <w:t>.</w:t>
      </w:r>
    </w:p>
    <w:p w:rsidR="008C5A7E" w:rsidRPr="008C5A7E" w:rsidRDefault="008C5A7E" w:rsidP="008C5A7E">
      <w:r w:rsidRPr="008C5A7E">
        <w:t>An 18-inch DBH tree with 3 logs has</w:t>
      </w:r>
      <w:r>
        <w:t xml:space="preserve"> </w:t>
      </w:r>
      <w:r w:rsidRPr="008C5A7E">
        <w:t xml:space="preserve">230 </w:t>
      </w:r>
      <w:r w:rsidR="003C1CBE" w:rsidRPr="008C5A7E">
        <w:t>b</w:t>
      </w:r>
      <w:r w:rsidR="003C1CBE">
        <w:t>oar</w:t>
      </w:r>
      <w:r w:rsidR="003C1CBE" w:rsidRPr="008C5A7E">
        <w:t xml:space="preserve">d </w:t>
      </w:r>
      <w:r w:rsidRPr="008C5A7E">
        <w:t>f</w:t>
      </w:r>
      <w:r w:rsidR="003C1CBE">
        <w:t>ee</w:t>
      </w:r>
      <w:r w:rsidRPr="008C5A7E">
        <w:t>t</w:t>
      </w:r>
      <w:r w:rsidR="003C1CBE">
        <w:t>.</w:t>
      </w:r>
    </w:p>
    <w:p w:rsidR="008C5A7E" w:rsidRPr="008C5A7E" w:rsidRDefault="008C5A7E" w:rsidP="008C5A7E">
      <w:r w:rsidRPr="008C5A7E">
        <w:t>The difference is the volume of one log</w:t>
      </w:r>
      <w:r>
        <w:t xml:space="preserve"> </w:t>
      </w:r>
      <w:r w:rsidRPr="008C5A7E">
        <w:t xml:space="preserve">35 </w:t>
      </w:r>
      <w:r w:rsidR="003C1CBE" w:rsidRPr="008C5A7E">
        <w:t>b</w:t>
      </w:r>
      <w:r w:rsidR="003C1CBE">
        <w:t>oar</w:t>
      </w:r>
      <w:r w:rsidR="003C1CBE" w:rsidRPr="008C5A7E">
        <w:t xml:space="preserve">d </w:t>
      </w:r>
      <w:r w:rsidRPr="008C5A7E">
        <w:t>f</w:t>
      </w:r>
      <w:r w:rsidR="003C1CBE">
        <w:t>ee</w:t>
      </w:r>
      <w:r w:rsidRPr="008C5A7E">
        <w:t>t</w:t>
      </w:r>
      <w:r w:rsidR="003C1CBE">
        <w:t>.</w:t>
      </w:r>
      <w:r>
        <w:br/>
      </w:r>
    </w:p>
    <w:p w:rsidR="008C5A7E" w:rsidRPr="008C5A7E" w:rsidRDefault="008C5A7E" w:rsidP="008C5A7E">
      <w:r w:rsidRPr="008C5A7E">
        <w:t xml:space="preserve">35 </w:t>
      </w:r>
      <w:r w:rsidR="003C1CBE" w:rsidRPr="008C5A7E">
        <w:t>b</w:t>
      </w:r>
      <w:r w:rsidR="003C1CBE">
        <w:t>oar</w:t>
      </w:r>
      <w:r w:rsidR="003C1CBE" w:rsidRPr="008C5A7E">
        <w:t xml:space="preserve">d </w:t>
      </w:r>
      <w:r w:rsidRPr="008C5A7E">
        <w:t>f</w:t>
      </w:r>
      <w:r w:rsidR="003C1CBE">
        <w:t>ee</w:t>
      </w:r>
      <w:r w:rsidRPr="008C5A7E">
        <w:t xml:space="preserve">t ÷ 2 = 17.5, rounded down to 17 </w:t>
      </w:r>
      <w:r w:rsidR="003C1CBE" w:rsidRPr="008C5A7E">
        <w:t>b</w:t>
      </w:r>
      <w:r w:rsidR="003C1CBE">
        <w:t>oar</w:t>
      </w:r>
      <w:r w:rsidR="003C1CBE" w:rsidRPr="008C5A7E">
        <w:t>d f</w:t>
      </w:r>
      <w:r w:rsidR="003C1CBE">
        <w:t>ee</w:t>
      </w:r>
      <w:r w:rsidR="003C1CBE" w:rsidRPr="008C5A7E">
        <w:t xml:space="preserve">t </w:t>
      </w:r>
      <w:r w:rsidRPr="008C5A7E">
        <w:t xml:space="preserve">for </w:t>
      </w:r>
      <w:r w:rsidR="003C1CBE">
        <w:t>one-half</w:t>
      </w:r>
      <w:r w:rsidRPr="008C5A7E">
        <w:t xml:space="preserve"> log</w:t>
      </w:r>
      <w:r w:rsidR="003C1CBE">
        <w:t>.</w:t>
      </w:r>
    </w:p>
    <w:p w:rsidR="008C5A7E" w:rsidRPr="008C5A7E" w:rsidRDefault="008C5A7E" w:rsidP="008C5A7E"/>
    <w:p w:rsidR="003C1CBE" w:rsidRDefault="008C5A7E" w:rsidP="008C5A7E">
      <w:r w:rsidRPr="008C5A7E">
        <w:t>Therefore</w:t>
      </w:r>
      <w:r w:rsidR="003C1CBE">
        <w:t>:</w:t>
      </w:r>
    </w:p>
    <w:p w:rsidR="008C5A7E" w:rsidRPr="008C5A7E" w:rsidRDefault="003C1CBE" w:rsidP="008C5A7E">
      <w:r>
        <w:t>A</w:t>
      </w:r>
      <w:r w:rsidR="008C5A7E" w:rsidRPr="008C5A7E">
        <w:t>n 18-inch DBH tree with 3 logs has</w:t>
      </w:r>
      <w:r w:rsidR="008C5A7E">
        <w:t xml:space="preserve"> </w:t>
      </w:r>
      <w:r w:rsidR="008C5A7E" w:rsidRPr="008C5A7E">
        <w:t xml:space="preserve">230 </w:t>
      </w:r>
      <w:r w:rsidRPr="008C5A7E">
        <w:t>b</w:t>
      </w:r>
      <w:r>
        <w:t>oar</w:t>
      </w:r>
      <w:r w:rsidRPr="008C5A7E">
        <w:t>d f</w:t>
      </w:r>
      <w:r>
        <w:t>ee</w:t>
      </w:r>
      <w:r w:rsidRPr="008C5A7E">
        <w:t>t</w:t>
      </w:r>
      <w:r>
        <w:t>.</w:t>
      </w:r>
    </w:p>
    <w:p w:rsidR="008C5A7E" w:rsidRPr="008C5A7E" w:rsidRDefault="003C1CBE" w:rsidP="008C5A7E">
      <w:r>
        <w:t>O</w:t>
      </w:r>
      <w:r w:rsidR="008C5A7E" w:rsidRPr="008C5A7E">
        <w:t>ne-half an 18-inch log has</w:t>
      </w:r>
      <w:r w:rsidR="008C5A7E">
        <w:t xml:space="preserve"> </w:t>
      </w:r>
      <w:r w:rsidR="008C5A7E" w:rsidRPr="008C5A7E">
        <w:t xml:space="preserve">17 </w:t>
      </w:r>
      <w:r w:rsidRPr="008C5A7E">
        <w:t>b</w:t>
      </w:r>
      <w:r>
        <w:t>oar</w:t>
      </w:r>
      <w:r w:rsidRPr="008C5A7E">
        <w:t>d f</w:t>
      </w:r>
      <w:r>
        <w:t>ee</w:t>
      </w:r>
      <w:r w:rsidRPr="008C5A7E">
        <w:t>t</w:t>
      </w:r>
      <w:r>
        <w:t>.</w:t>
      </w:r>
    </w:p>
    <w:p w:rsidR="008C5A7E" w:rsidRPr="008C5A7E" w:rsidRDefault="008C5A7E" w:rsidP="008C5A7E">
      <w:r w:rsidRPr="008C5A7E">
        <w:t>So, the total volume of the tree is</w:t>
      </w:r>
      <w:r>
        <w:t xml:space="preserve"> </w:t>
      </w:r>
      <w:r w:rsidRPr="008C5A7E">
        <w:t xml:space="preserve">247 </w:t>
      </w:r>
      <w:r w:rsidR="003C1CBE" w:rsidRPr="008C5A7E">
        <w:t>b</w:t>
      </w:r>
      <w:r w:rsidR="003C1CBE">
        <w:t>oar</w:t>
      </w:r>
      <w:r w:rsidR="003C1CBE" w:rsidRPr="008C5A7E">
        <w:t>d f</w:t>
      </w:r>
      <w:r w:rsidR="003C1CBE">
        <w:t>ee</w:t>
      </w:r>
      <w:r w:rsidR="003C1CBE" w:rsidRPr="008C5A7E">
        <w:t>t</w:t>
      </w:r>
      <w:r>
        <w:t>.</w:t>
      </w:r>
    </w:p>
    <w:p w:rsidR="008C5A7E" w:rsidRPr="008C5A7E" w:rsidRDefault="008C5A7E" w:rsidP="008C5A7E"/>
    <w:p w:rsidR="008C5A7E" w:rsidRPr="008C5A7E" w:rsidRDefault="008C5A7E" w:rsidP="008C5A7E">
      <w:r w:rsidRPr="008C5A7E">
        <w:t xml:space="preserve">Volume tables listed on tree scale sticks are sometimes based on different </w:t>
      </w:r>
      <w:r w:rsidR="003C1CBE" w:rsidRPr="008C5A7E">
        <w:t xml:space="preserve">tree form classes </w:t>
      </w:r>
      <w:r w:rsidRPr="008C5A7E">
        <w:t xml:space="preserve">(tree taper) and may not all have the same volume figures. The standard </w:t>
      </w:r>
      <w:r w:rsidR="003C1CBE" w:rsidRPr="008C5A7E">
        <w:t xml:space="preserve">form class </w:t>
      </w:r>
      <w:r w:rsidRPr="008C5A7E">
        <w:t xml:space="preserve">most often used is 78. You can use whatever volumes your Doyle tree scale stick has. </w:t>
      </w:r>
    </w:p>
    <w:p w:rsidR="008C5A7E" w:rsidRPr="008C5A7E" w:rsidRDefault="008C5A7E" w:rsidP="008C5A7E"/>
    <w:p w:rsidR="008C5A7E" w:rsidRPr="008C5A7E" w:rsidRDefault="008C5A7E" w:rsidP="008C5A7E">
      <w:pPr>
        <w:pStyle w:val="Heading4"/>
      </w:pPr>
      <w:r w:rsidRPr="008C5A7E">
        <w:t xml:space="preserve">Measuring Standing Sawtimber </w:t>
      </w:r>
    </w:p>
    <w:p w:rsidR="008C5A7E" w:rsidRPr="008C5A7E" w:rsidRDefault="008C5A7E" w:rsidP="008C5A7E">
      <w:pPr>
        <w:pStyle w:val="ListParagraph"/>
        <w:numPr>
          <w:ilvl w:val="0"/>
          <w:numId w:val="4"/>
        </w:numPr>
      </w:pPr>
      <w:r w:rsidRPr="008C5A7E">
        <w:t xml:space="preserve">Contact a local forester for help in obtaining a tree scale stick (Doyle Rule). </w:t>
      </w:r>
    </w:p>
    <w:p w:rsidR="008C5A7E" w:rsidRPr="008C5A7E" w:rsidRDefault="008C5A7E" w:rsidP="008C5A7E">
      <w:pPr>
        <w:pStyle w:val="ListParagraph"/>
        <w:numPr>
          <w:ilvl w:val="0"/>
          <w:numId w:val="4"/>
        </w:numPr>
      </w:pPr>
      <w:r w:rsidRPr="008C5A7E">
        <w:t xml:space="preserve">Locate an area with suitable sawtimber trees to measure. Pine trees must be at least 10 inches DBH, and hardwoods must be at least 14 inches DBH. Trees must have at least one 16-foot log and have a minimum top diameter of 6 inches for pines and 8 inches for hardwoods. Your own yard may have enough suitable trees, or your family may have land with sawtimber trees. State parks and national forests are ideal areas. If you have trouble locating suitable trees, get help from a local forester or Extension agent. </w:t>
      </w:r>
    </w:p>
    <w:p w:rsidR="008C5A7E" w:rsidRPr="008C5A7E" w:rsidRDefault="008C5A7E" w:rsidP="008C5A7E">
      <w:pPr>
        <w:pStyle w:val="ListParagraph"/>
        <w:numPr>
          <w:ilvl w:val="0"/>
          <w:numId w:val="4"/>
        </w:numPr>
      </w:pPr>
      <w:r w:rsidRPr="008C5A7E">
        <w:t>Measure DBH and merchantable height (to the nearest one-half log) of 20 different sawtimber trees</w:t>
      </w:r>
      <w:r w:rsidR="003C1CBE">
        <w:t>,</w:t>
      </w:r>
      <w:r w:rsidRPr="008C5A7E">
        <w:t xml:space="preserve"> and enter measurements. Be sure to measure different species of trees. Try to measure several species of both pine and hardwood trees. </w:t>
      </w:r>
      <w:r w:rsidR="00CB7858">
        <w:t xml:space="preserve">An example on </w:t>
      </w:r>
      <w:r w:rsidR="00CB7858">
        <w:lastRenderedPageBreak/>
        <w:t xml:space="preserve">how to set up this table is described on number three in the “4-H Forestry Project Record No. 7” </w:t>
      </w:r>
      <w:r w:rsidR="00473DEF">
        <w:t xml:space="preserve">section </w:t>
      </w:r>
      <w:r w:rsidR="00CB7858">
        <w:t>of this document.</w:t>
      </w:r>
    </w:p>
    <w:p w:rsidR="008C5A7E" w:rsidRPr="008C5A7E" w:rsidRDefault="008C5A7E" w:rsidP="008C5A7E">
      <w:pPr>
        <w:pStyle w:val="ListParagraph"/>
        <w:numPr>
          <w:ilvl w:val="0"/>
          <w:numId w:val="4"/>
        </w:numPr>
      </w:pPr>
      <w:r w:rsidRPr="008C5A7E">
        <w:t>Using the volume table on your tree scale stick, find the board foot volume</w:t>
      </w:r>
      <w:r w:rsidR="003C1CBE">
        <w:t>s</w:t>
      </w:r>
      <w:r w:rsidRPr="008C5A7E">
        <w:t xml:space="preserve"> of each tree and </w:t>
      </w:r>
      <w:r w:rsidR="00CB7858">
        <w:t xml:space="preserve">provide this information in the “4-H Forestry Project Record No. 7” </w:t>
      </w:r>
      <w:r w:rsidR="00473DEF">
        <w:t xml:space="preserve">section </w:t>
      </w:r>
      <w:r w:rsidR="00CB7858">
        <w:t>of this document</w:t>
      </w:r>
      <w:r w:rsidRPr="008C5A7E">
        <w:t xml:space="preserve">. Remember, you will have to determine volumes of trees with one-half logs. </w:t>
      </w:r>
    </w:p>
    <w:p w:rsidR="008C5A7E" w:rsidRPr="008C5A7E" w:rsidRDefault="008C5A7E" w:rsidP="008C5A7E">
      <w:pPr>
        <w:pStyle w:val="ListParagraph"/>
        <w:numPr>
          <w:ilvl w:val="0"/>
          <w:numId w:val="4"/>
        </w:numPr>
      </w:pPr>
      <w:r w:rsidRPr="008C5A7E">
        <w:t>After you have measured and recorded information on all 20 trees, total the board foot volumes of all the trees. Pine and hardwood volumes are recorded separately because they are usually sold separately. Divide your total tree volumes by 1,000 board feet to get MBF.</w:t>
      </w:r>
    </w:p>
    <w:p w:rsidR="008C5A7E" w:rsidRPr="008C5A7E" w:rsidRDefault="008C5A7E" w:rsidP="008C5A7E">
      <w:pPr>
        <w:pStyle w:val="ListParagraph"/>
        <w:numPr>
          <w:ilvl w:val="0"/>
          <w:numId w:val="4"/>
        </w:numPr>
      </w:pPr>
      <w:r w:rsidRPr="008C5A7E">
        <w:t>Contact a local forester or Extension agent and find out what the current average stumpage price is for pine and hardwood sawtimber and how to convert this information from price per ton to price per MBF.</w:t>
      </w:r>
      <w:r w:rsidR="00CB7858">
        <w:t xml:space="preserve"> Provide</w:t>
      </w:r>
      <w:r w:rsidRPr="008C5A7E">
        <w:t xml:space="preserve"> this information </w:t>
      </w:r>
      <w:r w:rsidR="00CB7858">
        <w:t xml:space="preserve">on number 5 </w:t>
      </w:r>
      <w:r w:rsidR="00602C08">
        <w:t>in the</w:t>
      </w:r>
      <w:r w:rsidR="00CB7858">
        <w:t xml:space="preserve"> “4-H Forestry Project Record No. 7”</w:t>
      </w:r>
      <w:r w:rsidR="00602C08">
        <w:t xml:space="preserve"> </w:t>
      </w:r>
      <w:r w:rsidR="00473DEF">
        <w:t xml:space="preserve">section </w:t>
      </w:r>
      <w:r w:rsidR="00602C08">
        <w:t>of this document</w:t>
      </w:r>
      <w:r w:rsidRPr="008C5A7E">
        <w:t xml:space="preserve">. Stumpage is the value of trees as they stand in the woods uncut (on the stump). </w:t>
      </w:r>
    </w:p>
    <w:p w:rsidR="008C5A7E" w:rsidRPr="008C5A7E" w:rsidRDefault="008C5A7E" w:rsidP="008C5A7E">
      <w:pPr>
        <w:pStyle w:val="ListParagraph"/>
        <w:numPr>
          <w:ilvl w:val="0"/>
          <w:numId w:val="4"/>
        </w:numPr>
      </w:pPr>
      <w:r w:rsidRPr="008C5A7E">
        <w:t>Multiply pine and hardwood volumes by current average stumpage prices. This will give you value of the trees you have measured. Pine and hardwood stumpage prices are different because pine and hardwood are used to make different wood products. The value and demand of these products determine</w:t>
      </w:r>
      <w:r w:rsidR="003C1CBE">
        <w:t>s</w:t>
      </w:r>
      <w:r w:rsidRPr="008C5A7E">
        <w:t xml:space="preserve"> stumpage price. </w:t>
      </w:r>
    </w:p>
    <w:p w:rsidR="008C5A7E" w:rsidRPr="008C5A7E" w:rsidRDefault="008C5A7E" w:rsidP="008C5A7E">
      <w:pPr>
        <w:pStyle w:val="ListParagraph"/>
        <w:numPr>
          <w:ilvl w:val="0"/>
          <w:numId w:val="4"/>
        </w:numPr>
      </w:pPr>
      <w:r w:rsidRPr="008C5A7E">
        <w:t xml:space="preserve">If you borrowed a tree scale stick, be sure to return it to the owner after you finish measuring your trees and recording your volumes. </w:t>
      </w:r>
    </w:p>
    <w:p w:rsidR="008C5A7E" w:rsidRPr="008C5A7E" w:rsidRDefault="008C5A7E" w:rsidP="008C5A7E">
      <w:pPr>
        <w:pStyle w:val="ListParagraph"/>
        <w:numPr>
          <w:ilvl w:val="0"/>
          <w:numId w:val="4"/>
        </w:numPr>
      </w:pPr>
      <w:r w:rsidRPr="008C5A7E">
        <w:t xml:space="preserve">If possible, get a forester to check your tree measurements and answer any questions you may have. Ask the forester to sign </w:t>
      </w:r>
      <w:r w:rsidR="00CB7858">
        <w:t xml:space="preserve">the “4-H Forestry Project Record No. 7” </w:t>
      </w:r>
      <w:r w:rsidR="003C1CBE">
        <w:t xml:space="preserve">section </w:t>
      </w:r>
      <w:r w:rsidR="00CB7858">
        <w:t>of this document</w:t>
      </w:r>
      <w:r w:rsidR="00CB7858" w:rsidRPr="008C5A7E">
        <w:t xml:space="preserve"> </w:t>
      </w:r>
      <w:r w:rsidRPr="008C5A7E">
        <w:t xml:space="preserve">when your project has been completed. </w:t>
      </w:r>
    </w:p>
    <w:p w:rsidR="00FB76AA" w:rsidRDefault="008C5A7E" w:rsidP="008C5A7E">
      <w:pPr>
        <w:pStyle w:val="ListParagraph"/>
        <w:numPr>
          <w:ilvl w:val="0"/>
          <w:numId w:val="4"/>
        </w:numPr>
      </w:pPr>
      <w:r w:rsidRPr="008C5A7E">
        <w:t xml:space="preserve">Have your adult 4-H leader check your project and sign </w:t>
      </w:r>
      <w:r w:rsidR="00CB7858">
        <w:t xml:space="preserve">the “4-H Forestry Project Record No. 7” </w:t>
      </w:r>
      <w:r w:rsidR="003C1CBE">
        <w:t xml:space="preserve">section </w:t>
      </w:r>
      <w:r w:rsidR="00CB7858">
        <w:t>of this document</w:t>
      </w:r>
      <w:r w:rsidRPr="008C5A7E">
        <w:t>.</w:t>
      </w:r>
      <w:r w:rsidR="00CB7858">
        <w:t xml:space="preserve"> </w:t>
      </w:r>
      <w:r w:rsidRPr="008C5A7E">
        <w:t xml:space="preserve">Save the </w:t>
      </w:r>
      <w:r w:rsidR="00CB7858">
        <w:t xml:space="preserve">“4-H Forestry Project Record No. 7” </w:t>
      </w:r>
      <w:r w:rsidR="003C1CBE">
        <w:t xml:space="preserve">section, </w:t>
      </w:r>
      <w:r w:rsidR="00CB7858">
        <w:t xml:space="preserve">your </w:t>
      </w:r>
      <w:r w:rsidRPr="008C5A7E">
        <w:t>project sheet</w:t>
      </w:r>
      <w:r w:rsidR="00CB7858">
        <w:t xml:space="preserve">, </w:t>
      </w:r>
      <w:r w:rsidRPr="008C5A7E">
        <w:t>and other materials as future references as you continue in other 4-H Forestry projects.</w:t>
      </w:r>
    </w:p>
    <w:p w:rsidR="008C5A7E" w:rsidRDefault="008C5A7E" w:rsidP="008C5A7E"/>
    <w:p w:rsidR="008C5A7E" w:rsidRPr="008C5A7E" w:rsidRDefault="008C5A7E" w:rsidP="00602C08">
      <w:pPr>
        <w:pStyle w:val="Heading3"/>
      </w:pPr>
      <w:r w:rsidRPr="008C5A7E">
        <w:t>4-H Forestry Project Record No. 7</w:t>
      </w:r>
      <w:r>
        <w:t xml:space="preserve">: </w:t>
      </w:r>
      <w:r w:rsidRPr="008C5A7E">
        <w:t>Measuring Standing Sawtimber</w:t>
      </w:r>
    </w:p>
    <w:p w:rsidR="008C5A7E" w:rsidRDefault="008C5A7E" w:rsidP="008C5A7E">
      <w:r w:rsidRPr="008C5A7E">
        <w:t>Your full name</w:t>
      </w:r>
      <w:r>
        <w:t>:</w:t>
      </w:r>
    </w:p>
    <w:p w:rsidR="008C5A7E" w:rsidRDefault="008C5A7E" w:rsidP="008C5A7E">
      <w:r w:rsidRPr="008C5A7E">
        <w:t>Your age</w:t>
      </w:r>
      <w:r>
        <w:t>:</w:t>
      </w:r>
    </w:p>
    <w:p w:rsidR="008C5A7E" w:rsidRDefault="008C5A7E" w:rsidP="008C5A7E">
      <w:r w:rsidRPr="008C5A7E">
        <w:t>Grade in school</w:t>
      </w:r>
      <w:r>
        <w:t>:</w:t>
      </w:r>
    </w:p>
    <w:p w:rsidR="008C5A7E" w:rsidRDefault="008C5A7E" w:rsidP="008C5A7E">
      <w:r w:rsidRPr="008C5A7E">
        <w:t>N</w:t>
      </w:r>
      <w:r w:rsidR="00251E05">
        <w:t>umber of</w:t>
      </w:r>
      <w:r w:rsidRPr="008C5A7E">
        <w:t xml:space="preserve"> years in 4-H</w:t>
      </w:r>
      <w:r>
        <w:t>:</w:t>
      </w:r>
    </w:p>
    <w:p w:rsidR="008C5A7E" w:rsidRDefault="008C5A7E" w:rsidP="008C5A7E">
      <w:r w:rsidRPr="008C5A7E">
        <w:t>Date of birth</w:t>
      </w:r>
      <w:r>
        <w:t>:</w:t>
      </w:r>
    </w:p>
    <w:p w:rsidR="008C5A7E" w:rsidRDefault="008C5A7E" w:rsidP="008C5A7E">
      <w:r w:rsidRPr="008C5A7E">
        <w:t>Your parent/guardian’s name</w:t>
      </w:r>
      <w:r>
        <w:t>:</w:t>
      </w:r>
    </w:p>
    <w:p w:rsidR="008C5A7E" w:rsidRDefault="008C5A7E" w:rsidP="008C5A7E">
      <w:r w:rsidRPr="008C5A7E">
        <w:t>Your address</w:t>
      </w:r>
      <w:r>
        <w:t>:</w:t>
      </w:r>
    </w:p>
    <w:p w:rsidR="008C5A7E" w:rsidRDefault="008C5A7E" w:rsidP="008C5A7E">
      <w:r w:rsidRPr="008C5A7E">
        <w:t>County</w:t>
      </w:r>
      <w:r w:rsidRPr="008C5A7E">
        <w:tab/>
      </w:r>
      <w:r>
        <w:t>:</w:t>
      </w:r>
    </w:p>
    <w:p w:rsidR="008C5A7E" w:rsidRDefault="008C5A7E" w:rsidP="008C5A7E">
      <w:r w:rsidRPr="008C5A7E">
        <w:t>Name of club</w:t>
      </w:r>
      <w:r>
        <w:t>:</w:t>
      </w:r>
    </w:p>
    <w:p w:rsidR="008C5A7E" w:rsidRDefault="008C5A7E" w:rsidP="008C5A7E">
      <w:r w:rsidRPr="008C5A7E">
        <w:t>Adult leader’s name</w:t>
      </w:r>
      <w:r>
        <w:t>:</w:t>
      </w:r>
    </w:p>
    <w:p w:rsidR="00251E05" w:rsidRDefault="00251E05" w:rsidP="008C5A7E"/>
    <w:p w:rsidR="008C5A7E" w:rsidRPr="008C5A7E" w:rsidRDefault="008C5A7E" w:rsidP="008C5A7E">
      <w:pPr>
        <w:pStyle w:val="ListParagraph"/>
        <w:numPr>
          <w:ilvl w:val="0"/>
          <w:numId w:val="5"/>
        </w:numPr>
      </w:pPr>
      <w:r w:rsidRPr="008C5A7E">
        <w:t xml:space="preserve">When did you measure your trees? </w:t>
      </w:r>
      <w:r>
        <w:t>Format your answer as month/day/year:</w:t>
      </w:r>
    </w:p>
    <w:p w:rsidR="008C5A7E" w:rsidRDefault="008C5A7E" w:rsidP="008C5A7E">
      <w:pPr>
        <w:pStyle w:val="ListParagraph"/>
        <w:numPr>
          <w:ilvl w:val="0"/>
          <w:numId w:val="5"/>
        </w:numPr>
      </w:pPr>
      <w:r w:rsidRPr="008C5A7E">
        <w:t>Describe in detail the location of the area where you measured your trees. Include number of miles, direction, town or city, and county. (Example: On John Doe’s farm near the Hickory Grove Community, 6 miles north of Grenada, in Grenada County.)</w:t>
      </w:r>
      <w:r>
        <w:t>:</w:t>
      </w:r>
    </w:p>
    <w:p w:rsidR="008C5A7E" w:rsidRDefault="008C5A7E" w:rsidP="008C5A7E">
      <w:pPr>
        <w:pStyle w:val="ListParagraph"/>
        <w:numPr>
          <w:ilvl w:val="0"/>
          <w:numId w:val="5"/>
        </w:numPr>
      </w:pPr>
      <w:r w:rsidRPr="008C5A7E">
        <w:lastRenderedPageBreak/>
        <w:t>List the different trees you measured and enter the species, DBH, merchantable height, and board foot volume measurements</w:t>
      </w:r>
      <w:r w:rsidR="0098399C">
        <w:t xml:space="preserve">. </w:t>
      </w:r>
      <w:r w:rsidRPr="008C5A7E">
        <w:t>Calculate total board foot</w:t>
      </w:r>
      <w:r>
        <w:t xml:space="preserve"> </w:t>
      </w:r>
      <w:r w:rsidRPr="008C5A7E">
        <w:t>volumes for both pine and hardwood species.</w:t>
      </w:r>
    </w:p>
    <w:p w:rsidR="0098399C" w:rsidRDefault="0098399C" w:rsidP="0098399C">
      <w:pPr>
        <w:pStyle w:val="ListParagraph"/>
        <w:numPr>
          <w:ilvl w:val="1"/>
          <w:numId w:val="5"/>
        </w:numPr>
      </w:pPr>
      <w:r>
        <w:t>Create a table with one header row. Add 2</w:t>
      </w:r>
      <w:r w:rsidR="009204FE">
        <w:t>1</w:t>
      </w:r>
      <w:r>
        <w:t xml:space="preserve"> rows following the header row. You should have 2</w:t>
      </w:r>
      <w:r w:rsidR="009204FE">
        <w:t>2</w:t>
      </w:r>
      <w:r>
        <w:t xml:space="preserve"> rows in total, including the header row. The header row is split into five columns. The first column in the header row is labeled </w:t>
      </w:r>
      <w:r w:rsidR="009204FE">
        <w:t>“</w:t>
      </w:r>
      <w:r>
        <w:t>tree number</w:t>
      </w:r>
      <w:r w:rsidR="00251E05">
        <w:t>.</w:t>
      </w:r>
      <w:r w:rsidR="009204FE">
        <w:t>”</w:t>
      </w:r>
      <w:r>
        <w:t xml:space="preserve"> </w:t>
      </w:r>
      <w:r w:rsidR="009204FE">
        <w:t>Skip one row directly under the header column “tree number</w:t>
      </w:r>
      <w:r w:rsidR="00251E05">
        <w:t>.</w:t>
      </w:r>
      <w:r w:rsidR="009204FE">
        <w:t>” After you skip one row, begin to label the remain</w:t>
      </w:r>
      <w:r w:rsidR="00251E05">
        <w:t>ing</w:t>
      </w:r>
      <w:r w:rsidR="009204FE">
        <w:t xml:space="preserve"> rows under “tree number” 1 through 20. The second column of the header row is labeled “species</w:t>
      </w:r>
      <w:r w:rsidR="00251E05">
        <w:t>.</w:t>
      </w:r>
      <w:r w:rsidR="009204FE">
        <w:t>” The third column of the header row is labeled “DBH (inches)</w:t>
      </w:r>
      <w:r w:rsidR="00251E05">
        <w:t>.</w:t>
      </w:r>
      <w:r w:rsidR="009204FE">
        <w:t>” The fourth column in the header row is labeled “number of 16-ft logs</w:t>
      </w:r>
      <w:r w:rsidR="00251E05">
        <w:t>.</w:t>
      </w:r>
      <w:r w:rsidR="009204FE">
        <w:t>” The fifth column in the header row is labeled “board foot volume</w:t>
      </w:r>
      <w:r w:rsidR="00251E05">
        <w:t>.</w:t>
      </w:r>
      <w:r w:rsidR="009204FE">
        <w:t>” Directly under the header column “board foot volume</w:t>
      </w:r>
      <w:r w:rsidR="00251E05">
        <w:t>,</w:t>
      </w:r>
      <w:r w:rsidR="009204FE">
        <w:t>” split the row into two. Label the first column directly under “board foot volume” as “pine</w:t>
      </w:r>
      <w:r w:rsidR="00251E05">
        <w:t>.</w:t>
      </w:r>
      <w:r w:rsidR="009204FE">
        <w:t>” Label the second column directly under “board foot volume” as “hardwood</w:t>
      </w:r>
      <w:r w:rsidR="00251E05">
        <w:t>.</w:t>
      </w:r>
      <w:r w:rsidR="009204FE">
        <w:t>”</w:t>
      </w:r>
    </w:p>
    <w:p w:rsidR="0098399C" w:rsidRDefault="0098399C" w:rsidP="0098399C">
      <w:pPr>
        <w:pStyle w:val="ListParagraph"/>
        <w:numPr>
          <w:ilvl w:val="1"/>
          <w:numId w:val="5"/>
        </w:numPr>
      </w:pPr>
      <w:r>
        <w:t xml:space="preserve">Example 1: </w:t>
      </w:r>
    </w:p>
    <w:p w:rsidR="0098399C" w:rsidRDefault="0098399C" w:rsidP="0098399C">
      <w:pPr>
        <w:pStyle w:val="ListParagraph"/>
        <w:numPr>
          <w:ilvl w:val="2"/>
          <w:numId w:val="6"/>
        </w:numPr>
      </w:pPr>
      <w:r>
        <w:t>Species: Loblolly pine</w:t>
      </w:r>
    </w:p>
    <w:p w:rsidR="0098399C" w:rsidRDefault="0098399C" w:rsidP="0098399C">
      <w:pPr>
        <w:pStyle w:val="ListParagraph"/>
        <w:numPr>
          <w:ilvl w:val="2"/>
          <w:numId w:val="6"/>
        </w:numPr>
      </w:pPr>
      <w:r>
        <w:t>DBH (inches): 18</w:t>
      </w:r>
    </w:p>
    <w:p w:rsidR="0098399C" w:rsidRDefault="0098399C" w:rsidP="0098399C">
      <w:pPr>
        <w:pStyle w:val="ListParagraph"/>
        <w:numPr>
          <w:ilvl w:val="2"/>
          <w:numId w:val="6"/>
        </w:numPr>
      </w:pPr>
      <w:r>
        <w:t xml:space="preserve">Number of 16-ft logs: 3½ </w:t>
      </w:r>
    </w:p>
    <w:p w:rsidR="0098399C" w:rsidRDefault="0098399C" w:rsidP="0098399C">
      <w:pPr>
        <w:pStyle w:val="ListParagraph"/>
        <w:numPr>
          <w:ilvl w:val="2"/>
          <w:numId w:val="6"/>
        </w:numPr>
      </w:pPr>
      <w:r>
        <w:t>Pine: 247</w:t>
      </w:r>
    </w:p>
    <w:p w:rsidR="0098399C" w:rsidRDefault="0098399C" w:rsidP="0098399C">
      <w:pPr>
        <w:pStyle w:val="ListParagraph"/>
        <w:numPr>
          <w:ilvl w:val="2"/>
          <w:numId w:val="6"/>
        </w:numPr>
      </w:pPr>
      <w:r>
        <w:t>Hardwood: Not applicable</w:t>
      </w:r>
    </w:p>
    <w:p w:rsidR="0098399C" w:rsidRDefault="0098399C" w:rsidP="0098399C">
      <w:pPr>
        <w:pStyle w:val="ListParagraph"/>
        <w:numPr>
          <w:ilvl w:val="1"/>
          <w:numId w:val="5"/>
        </w:numPr>
      </w:pPr>
      <w:r>
        <w:t xml:space="preserve">Example 2: </w:t>
      </w:r>
    </w:p>
    <w:p w:rsidR="0098399C" w:rsidRDefault="0098399C" w:rsidP="009204FE">
      <w:pPr>
        <w:pStyle w:val="ListParagraph"/>
        <w:numPr>
          <w:ilvl w:val="2"/>
          <w:numId w:val="7"/>
        </w:numPr>
      </w:pPr>
      <w:r>
        <w:t>Species: Southern red oak</w:t>
      </w:r>
    </w:p>
    <w:p w:rsidR="0098399C" w:rsidRDefault="0098399C" w:rsidP="009204FE">
      <w:pPr>
        <w:pStyle w:val="ListParagraph"/>
        <w:numPr>
          <w:ilvl w:val="2"/>
          <w:numId w:val="7"/>
        </w:numPr>
      </w:pPr>
      <w:r>
        <w:t>DBH (inches): 18</w:t>
      </w:r>
    </w:p>
    <w:p w:rsidR="0098399C" w:rsidRDefault="0098399C" w:rsidP="009204FE">
      <w:pPr>
        <w:pStyle w:val="ListParagraph"/>
        <w:numPr>
          <w:ilvl w:val="2"/>
          <w:numId w:val="7"/>
        </w:numPr>
      </w:pPr>
      <w:r>
        <w:t>Number of 16-ft logs: 3</w:t>
      </w:r>
    </w:p>
    <w:p w:rsidR="0098399C" w:rsidRDefault="0098399C" w:rsidP="009204FE">
      <w:pPr>
        <w:pStyle w:val="ListParagraph"/>
        <w:numPr>
          <w:ilvl w:val="2"/>
          <w:numId w:val="7"/>
        </w:numPr>
      </w:pPr>
      <w:r>
        <w:t>Pine: Not applicable</w:t>
      </w:r>
    </w:p>
    <w:p w:rsidR="0098399C" w:rsidRDefault="0098399C" w:rsidP="009204FE">
      <w:pPr>
        <w:pStyle w:val="ListParagraph"/>
        <w:numPr>
          <w:ilvl w:val="2"/>
          <w:numId w:val="7"/>
        </w:numPr>
      </w:pPr>
      <w:r>
        <w:t>Hardwood: 231</w:t>
      </w:r>
    </w:p>
    <w:p w:rsidR="008C5A7E" w:rsidRDefault="008C5A7E" w:rsidP="008C5A7E">
      <w:pPr>
        <w:pStyle w:val="ListParagraph"/>
        <w:numPr>
          <w:ilvl w:val="0"/>
          <w:numId w:val="5"/>
        </w:numPr>
      </w:pPr>
      <w:r w:rsidRPr="008C5A7E">
        <w:t>How many different species did you measure?</w:t>
      </w:r>
    </w:p>
    <w:p w:rsidR="008C5A7E" w:rsidRDefault="008C5A7E" w:rsidP="008C5A7E">
      <w:pPr>
        <w:pStyle w:val="ListParagraph"/>
        <w:numPr>
          <w:ilvl w:val="0"/>
          <w:numId w:val="5"/>
        </w:numPr>
      </w:pPr>
      <w:r w:rsidRPr="008C5A7E">
        <w:t>What is the current average sawtimber stumpage price (Doyle Rule) for your area?</w:t>
      </w:r>
      <w:r w:rsidR="009204FE">
        <w:t xml:space="preserve"> </w:t>
      </w:r>
      <w:r w:rsidRPr="008C5A7E">
        <w:t>(Example: $350/MBF</w:t>
      </w:r>
      <w:r>
        <w:t>)</w:t>
      </w:r>
    </w:p>
    <w:p w:rsidR="008C5A7E" w:rsidRDefault="008C5A7E" w:rsidP="008C5A7E">
      <w:pPr>
        <w:pStyle w:val="ListParagraph"/>
        <w:numPr>
          <w:ilvl w:val="1"/>
          <w:numId w:val="5"/>
        </w:numPr>
      </w:pPr>
      <w:r w:rsidRPr="008C5A7E">
        <w:t>Pine sawtimber</w:t>
      </w:r>
      <w:r w:rsidR="009204FE">
        <w:t>:</w:t>
      </w:r>
    </w:p>
    <w:p w:rsidR="008C5A7E" w:rsidRDefault="008C5A7E" w:rsidP="008C5A7E">
      <w:pPr>
        <w:pStyle w:val="ListParagraph"/>
        <w:numPr>
          <w:ilvl w:val="1"/>
          <w:numId w:val="5"/>
        </w:numPr>
      </w:pPr>
      <w:r w:rsidRPr="008C5A7E">
        <w:t>Hardwood sawtimber</w:t>
      </w:r>
      <w:r w:rsidR="009204FE">
        <w:t>:</w:t>
      </w:r>
    </w:p>
    <w:p w:rsidR="008C5A7E" w:rsidRDefault="008C5A7E" w:rsidP="008C5A7E">
      <w:pPr>
        <w:pStyle w:val="ListParagraph"/>
        <w:numPr>
          <w:ilvl w:val="0"/>
          <w:numId w:val="5"/>
        </w:numPr>
      </w:pPr>
      <w:r w:rsidRPr="008C5A7E">
        <w:t>Who did you contact for help in finding the current average stumpage prices for sawtimber?</w:t>
      </w:r>
    </w:p>
    <w:p w:rsidR="008C5A7E" w:rsidRDefault="008C5A7E" w:rsidP="008C5A7E">
      <w:pPr>
        <w:pStyle w:val="ListParagraph"/>
        <w:numPr>
          <w:ilvl w:val="0"/>
          <w:numId w:val="5"/>
        </w:numPr>
      </w:pPr>
      <w:r w:rsidRPr="008C5A7E">
        <w:t>Where did he/she find the stumpage prices he/she gave you?</w:t>
      </w:r>
    </w:p>
    <w:p w:rsidR="008C5A7E" w:rsidRDefault="008C5A7E" w:rsidP="008C5A7E">
      <w:pPr>
        <w:pStyle w:val="ListParagraph"/>
        <w:numPr>
          <w:ilvl w:val="0"/>
          <w:numId w:val="5"/>
        </w:numPr>
      </w:pPr>
      <w:r w:rsidRPr="008C5A7E">
        <w:t xml:space="preserve">Calculate the current stumpage value for the trees you measured. </w:t>
      </w:r>
    </w:p>
    <w:p w:rsidR="009204FE" w:rsidRDefault="009204FE" w:rsidP="00602C08">
      <w:pPr>
        <w:pStyle w:val="ListParagraph"/>
        <w:numPr>
          <w:ilvl w:val="1"/>
          <w:numId w:val="5"/>
        </w:numPr>
      </w:pPr>
      <w:r>
        <w:t xml:space="preserve">Pine volume: </w:t>
      </w:r>
      <w:r w:rsidR="00602C08">
        <w:t>(MBF) x stumpage price ($) = total ($)</w:t>
      </w:r>
    </w:p>
    <w:p w:rsidR="00602C08" w:rsidRDefault="00602C08" w:rsidP="00602C08">
      <w:pPr>
        <w:pStyle w:val="ListParagraph"/>
        <w:numPr>
          <w:ilvl w:val="1"/>
          <w:numId w:val="5"/>
        </w:numPr>
      </w:pPr>
      <w:r>
        <w:t>Hardwood volume: (MBF) x stumpage price ($) = total ($)</w:t>
      </w:r>
    </w:p>
    <w:p w:rsidR="00602C08" w:rsidRDefault="00602C08" w:rsidP="00602C08">
      <w:pPr>
        <w:pStyle w:val="ListParagraph"/>
        <w:numPr>
          <w:ilvl w:val="1"/>
          <w:numId w:val="5"/>
        </w:numPr>
      </w:pPr>
      <w:r>
        <w:t>Total stumpage value ($):</w:t>
      </w:r>
    </w:p>
    <w:p w:rsidR="00602C08" w:rsidRDefault="00602C08" w:rsidP="00602C08">
      <w:pPr>
        <w:pStyle w:val="ListParagraph"/>
        <w:numPr>
          <w:ilvl w:val="1"/>
          <w:numId w:val="5"/>
        </w:numPr>
      </w:pPr>
      <w:r>
        <w:t>Example:</w:t>
      </w:r>
    </w:p>
    <w:p w:rsidR="00602C08" w:rsidRDefault="00602C08" w:rsidP="00602C08">
      <w:pPr>
        <w:pStyle w:val="ListParagraph"/>
        <w:numPr>
          <w:ilvl w:val="2"/>
          <w:numId w:val="5"/>
        </w:numPr>
      </w:pPr>
      <w:r>
        <w:t>Pine: (MBF) 4.7 x $350 = $1,645</w:t>
      </w:r>
    </w:p>
    <w:p w:rsidR="008C5A7E" w:rsidRDefault="008C5A7E" w:rsidP="008C5A7E">
      <w:pPr>
        <w:pStyle w:val="ListParagraph"/>
        <w:numPr>
          <w:ilvl w:val="0"/>
          <w:numId w:val="5"/>
        </w:numPr>
      </w:pPr>
      <w:r w:rsidRPr="008C5A7E">
        <w:t>Which species group (pine or hardwood) had the highest stumpage prices?</w:t>
      </w:r>
    </w:p>
    <w:p w:rsidR="008C5A7E" w:rsidRDefault="008C5A7E" w:rsidP="008C5A7E">
      <w:pPr>
        <w:pStyle w:val="ListParagraph"/>
        <w:numPr>
          <w:ilvl w:val="0"/>
          <w:numId w:val="5"/>
        </w:numPr>
      </w:pPr>
      <w:r w:rsidRPr="008C5A7E">
        <w:t>What reasons can you give for the differences in stumpage prices?</w:t>
      </w:r>
      <w:r w:rsidRPr="008C5A7E">
        <w:tab/>
      </w:r>
    </w:p>
    <w:p w:rsidR="008C5A7E" w:rsidRDefault="008C5A7E" w:rsidP="008C5A7E">
      <w:pPr>
        <w:pStyle w:val="ListParagraph"/>
        <w:numPr>
          <w:ilvl w:val="0"/>
          <w:numId w:val="5"/>
        </w:numPr>
      </w:pPr>
      <w:r w:rsidRPr="008C5A7E">
        <w:lastRenderedPageBreak/>
        <w:t>Were you surprised at the value of the trees you measured? Why?</w:t>
      </w:r>
      <w:r w:rsidRPr="008C5A7E">
        <w:tab/>
      </w:r>
    </w:p>
    <w:p w:rsidR="008C5A7E" w:rsidRDefault="008C5A7E" w:rsidP="008C5A7E">
      <w:pPr>
        <w:pStyle w:val="ListParagraph"/>
        <w:numPr>
          <w:ilvl w:val="0"/>
          <w:numId w:val="5"/>
        </w:numPr>
      </w:pPr>
      <w:r w:rsidRPr="008C5A7E">
        <w:t>List five wood products that can be made from trees like the ones you measured</w:t>
      </w:r>
      <w:r w:rsidR="00602C08">
        <w:t>. (Example: Pine – plywood</w:t>
      </w:r>
      <w:r w:rsidR="0032545C">
        <w:t>/</w:t>
      </w:r>
      <w:r w:rsidR="00602C08">
        <w:t>Hardwood – baseball bats):</w:t>
      </w:r>
    </w:p>
    <w:p w:rsidR="008C5A7E" w:rsidRDefault="008C5A7E" w:rsidP="008C5A7E">
      <w:pPr>
        <w:pStyle w:val="ListParagraph"/>
        <w:numPr>
          <w:ilvl w:val="0"/>
          <w:numId w:val="5"/>
        </w:numPr>
      </w:pPr>
      <w:r w:rsidRPr="008C5A7E">
        <w:t>Where did you get the tree scale stick you used to measure the trees?</w:t>
      </w:r>
    </w:p>
    <w:p w:rsidR="008C5A7E" w:rsidRDefault="008C5A7E" w:rsidP="008C5A7E">
      <w:pPr>
        <w:pStyle w:val="ListParagraph"/>
        <w:numPr>
          <w:ilvl w:val="0"/>
          <w:numId w:val="5"/>
        </w:numPr>
      </w:pPr>
      <w:r w:rsidRPr="008C5A7E">
        <w:t>List two other tree scales besides the Doyle Scale that are used to determine board foot volumes</w:t>
      </w:r>
      <w:r w:rsidR="00602C08">
        <w:t>:</w:t>
      </w:r>
      <w:r w:rsidRPr="008C5A7E">
        <w:t xml:space="preserve"> </w:t>
      </w:r>
    </w:p>
    <w:p w:rsidR="008C5A7E" w:rsidRDefault="008C5A7E" w:rsidP="008C5A7E">
      <w:pPr>
        <w:pStyle w:val="ListParagraph"/>
        <w:numPr>
          <w:ilvl w:val="0"/>
          <w:numId w:val="5"/>
        </w:numPr>
      </w:pPr>
      <w:r w:rsidRPr="008C5A7E">
        <w:t>What other types of tools do foresters use to measure tree diameter?</w:t>
      </w:r>
    </w:p>
    <w:p w:rsidR="008C5A7E" w:rsidRDefault="008C5A7E" w:rsidP="008C5A7E">
      <w:pPr>
        <w:pStyle w:val="ListParagraph"/>
        <w:numPr>
          <w:ilvl w:val="0"/>
          <w:numId w:val="5"/>
        </w:numPr>
      </w:pPr>
      <w:r w:rsidRPr="008C5A7E">
        <w:t>Name two tools (other than the Merritt hypsometer) used to measure tree heights</w:t>
      </w:r>
      <w:r w:rsidR="00602C08">
        <w:t>:</w:t>
      </w:r>
    </w:p>
    <w:p w:rsidR="008C5A7E" w:rsidRDefault="008C5A7E" w:rsidP="008C5A7E">
      <w:pPr>
        <w:pStyle w:val="ListParagraph"/>
        <w:numPr>
          <w:ilvl w:val="0"/>
          <w:numId w:val="5"/>
        </w:numPr>
      </w:pPr>
      <w:r w:rsidRPr="008C5A7E">
        <w:t>What sources of help and information did you consult on this project?</w:t>
      </w:r>
    </w:p>
    <w:p w:rsidR="008C5A7E" w:rsidRDefault="00602C08" w:rsidP="008C5A7E">
      <w:pPr>
        <w:pStyle w:val="ListParagraph"/>
        <w:numPr>
          <w:ilvl w:val="0"/>
          <w:numId w:val="5"/>
        </w:numPr>
      </w:pPr>
      <w:r>
        <w:t xml:space="preserve">Indicate </w:t>
      </w:r>
      <w:r w:rsidR="008C5A7E" w:rsidRPr="008C5A7E">
        <w:t>any suggestions you have on how this project could be improved</w:t>
      </w:r>
      <w:r>
        <w:t>:</w:t>
      </w:r>
    </w:p>
    <w:p w:rsidR="008C5A7E" w:rsidRDefault="008C5A7E" w:rsidP="008C5A7E"/>
    <w:p w:rsidR="008C5A7E" w:rsidRPr="008C5A7E" w:rsidRDefault="008C5A7E" w:rsidP="008C5A7E">
      <w:r w:rsidRPr="008C5A7E">
        <w:t xml:space="preserve">As a forester, I have checked these standing tree measurements and found them to be in accordance with proper forest measurement techniques. </w:t>
      </w:r>
    </w:p>
    <w:p w:rsidR="008C5A7E" w:rsidRDefault="008C5A7E" w:rsidP="008C5A7E">
      <w:r w:rsidRPr="008C5A7E">
        <w:t>Forester</w:t>
      </w:r>
      <w:r w:rsidR="00CB7858">
        <w:t>’s</w:t>
      </w:r>
      <w:r w:rsidR="00602C08">
        <w:t xml:space="preserve"> </w:t>
      </w:r>
      <w:r w:rsidR="00CB7858">
        <w:t>signature</w:t>
      </w:r>
      <w:r w:rsidR="00602C08">
        <w:t>:</w:t>
      </w:r>
    </w:p>
    <w:p w:rsidR="008C5A7E" w:rsidRPr="008C5A7E" w:rsidRDefault="008C5A7E" w:rsidP="008C5A7E"/>
    <w:p w:rsidR="00602C08" w:rsidRDefault="008C5A7E" w:rsidP="008C5A7E">
      <w:r w:rsidRPr="008C5A7E">
        <w:t>As an adult 4-H leader, I have checked this Measuring Standing Sawtimber Project and Record and found it to be completed satisfactorily.</w:t>
      </w:r>
    </w:p>
    <w:p w:rsidR="008C5A7E" w:rsidRPr="008C5A7E" w:rsidRDefault="008C5A7E" w:rsidP="008C5A7E">
      <w:r w:rsidRPr="008C5A7E">
        <w:t>4-H Leade</w:t>
      </w:r>
      <w:r w:rsidR="00CB7858">
        <w:t>r’s signature</w:t>
      </w:r>
      <w:r w:rsidR="00602C08">
        <w:t>:</w:t>
      </w:r>
    </w:p>
    <w:p w:rsidR="008C5A7E" w:rsidRDefault="008C5A7E" w:rsidP="008C5A7E"/>
    <w:p w:rsidR="001E7D3E" w:rsidRPr="001E7D3E" w:rsidRDefault="001E7D3E" w:rsidP="001E7D3E">
      <w:r w:rsidRPr="001E7D3E">
        <w:rPr>
          <w:b/>
        </w:rPr>
        <w:t>Publication 1473</w:t>
      </w:r>
      <w:r w:rsidRPr="001E7D3E">
        <w:t xml:space="preserve"> (POD-05-19)</w:t>
      </w:r>
    </w:p>
    <w:p w:rsidR="001E7D3E" w:rsidRPr="001E7D3E" w:rsidRDefault="001E7D3E" w:rsidP="001E7D3E"/>
    <w:p w:rsidR="001E7D3E" w:rsidRPr="001E7D3E" w:rsidRDefault="001E7D3E" w:rsidP="001E7D3E">
      <w:r w:rsidRPr="001E7D3E">
        <w:t xml:space="preserve">Revised by </w:t>
      </w:r>
      <w:r w:rsidRPr="001E7D3E">
        <w:rPr>
          <w:b/>
        </w:rPr>
        <w:t>Brady Self</w:t>
      </w:r>
      <w:r w:rsidRPr="001E7D3E">
        <w:t xml:space="preserve">, PhD, Associate Extension Professor, Forestry, from an earlier edition by </w:t>
      </w:r>
      <w:r w:rsidRPr="001E7D3E">
        <w:rPr>
          <w:b/>
        </w:rPr>
        <w:t>Timothy A. Traugott</w:t>
      </w:r>
      <w:r w:rsidRPr="001E7D3E">
        <w:t>, retired Extension Professor, Forestry.</w:t>
      </w:r>
    </w:p>
    <w:p w:rsidR="001E7D3E" w:rsidRDefault="001E7D3E" w:rsidP="008C5A7E"/>
    <w:p w:rsidR="001E7D3E" w:rsidRPr="001E7D3E" w:rsidRDefault="001E7D3E" w:rsidP="001E7D3E">
      <w:pPr>
        <w:rPr>
          <w:i/>
        </w:rPr>
      </w:pPr>
      <w:r w:rsidRPr="001E7D3E">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1E7D3E" w:rsidRPr="001E7D3E" w:rsidRDefault="001E7D3E" w:rsidP="001E7D3E">
      <w:bookmarkStart w:id="0" w:name="_GoBack"/>
      <w:bookmarkEnd w:id="0"/>
    </w:p>
    <w:p w:rsidR="001E7D3E" w:rsidRPr="001E7D3E" w:rsidRDefault="001E7D3E" w:rsidP="001E7D3E">
      <w:r w:rsidRPr="001E7D3E">
        <w:t>Produced by Agricultural Communications.</w:t>
      </w:r>
    </w:p>
    <w:p w:rsidR="001E7D3E" w:rsidRPr="001E7D3E" w:rsidRDefault="001E7D3E" w:rsidP="001E7D3E"/>
    <w:p w:rsidR="001E7D3E" w:rsidRPr="001E7D3E" w:rsidRDefault="001E7D3E" w:rsidP="001E7D3E">
      <w:r w:rsidRPr="001E7D3E">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1E7D3E" w:rsidRPr="001E7D3E" w:rsidRDefault="001E7D3E" w:rsidP="001E7D3E"/>
    <w:p w:rsidR="001E7D3E" w:rsidRPr="001E7D3E" w:rsidRDefault="001E7D3E" w:rsidP="001E7D3E">
      <w:r w:rsidRPr="001E7D3E">
        <w:t>Extension Service of Mississippi State University, cooperating with U.S. Department of Agriculture. Published in furtherance of Acts of Congress, May 8 and June 30, 1914. GARY B. JACKSON, Director</w:t>
      </w:r>
      <w:r w:rsidRPr="001E7D3E">
        <w:tab/>
      </w:r>
    </w:p>
    <w:sectPr w:rsidR="001E7D3E" w:rsidRPr="001E7D3E" w:rsidSect="008C5A7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Times">
    <w:panose1 w:val="02000500000000000000"/>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A81"/>
    <w:multiLevelType w:val="hybridMultilevel"/>
    <w:tmpl w:val="37D6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6D85"/>
    <w:multiLevelType w:val="hybridMultilevel"/>
    <w:tmpl w:val="98E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36E33"/>
    <w:multiLevelType w:val="hybridMultilevel"/>
    <w:tmpl w:val="E3B6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92B1F"/>
    <w:multiLevelType w:val="hybridMultilevel"/>
    <w:tmpl w:val="04B8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16C45"/>
    <w:multiLevelType w:val="hybridMultilevel"/>
    <w:tmpl w:val="B336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206BD"/>
    <w:multiLevelType w:val="hybridMultilevel"/>
    <w:tmpl w:val="9202E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823FF"/>
    <w:multiLevelType w:val="hybridMultilevel"/>
    <w:tmpl w:val="6480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7E"/>
    <w:rsid w:val="001C5C98"/>
    <w:rsid w:val="001E7D3E"/>
    <w:rsid w:val="00251E05"/>
    <w:rsid w:val="0032545C"/>
    <w:rsid w:val="003C1CBE"/>
    <w:rsid w:val="00473DEF"/>
    <w:rsid w:val="00602C08"/>
    <w:rsid w:val="00706538"/>
    <w:rsid w:val="008C5A7E"/>
    <w:rsid w:val="009204FE"/>
    <w:rsid w:val="0098399C"/>
    <w:rsid w:val="009A2FB0"/>
    <w:rsid w:val="00A57734"/>
    <w:rsid w:val="00AB0F4C"/>
    <w:rsid w:val="00CB7858"/>
    <w:rsid w:val="00CE1F0E"/>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D61E5"/>
  <w15:chartTrackingRefBased/>
  <w15:docId w15:val="{EA8DDFB9-14B0-6A44-B9F9-9E491597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F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A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5A7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C5A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8C5A7E"/>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8C5A7E"/>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8C5A7E"/>
    <w:rPr>
      <w:i/>
      <w:iCs/>
      <w:sz w:val="22"/>
      <w:szCs w:val="22"/>
    </w:rPr>
  </w:style>
  <w:style w:type="paragraph" w:styleId="ListParagraph">
    <w:name w:val="List Paragraph"/>
    <w:basedOn w:val="Normal"/>
    <w:uiPriority w:val="34"/>
    <w:qFormat/>
    <w:rsid w:val="008C5A7E"/>
    <w:pPr>
      <w:ind w:left="720"/>
      <w:contextualSpacing/>
    </w:pPr>
  </w:style>
  <w:style w:type="character" w:customStyle="1" w:styleId="Heading2Char">
    <w:name w:val="Heading 2 Char"/>
    <w:basedOn w:val="DefaultParagraphFont"/>
    <w:link w:val="Heading2"/>
    <w:uiPriority w:val="9"/>
    <w:rsid w:val="008C5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5A7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C5A7E"/>
    <w:rPr>
      <w:rFonts w:asciiTheme="majorHAnsi" w:eastAsiaTheme="majorEastAsia" w:hAnsiTheme="majorHAnsi" w:cstheme="majorBidi"/>
      <w:i/>
      <w:iCs/>
      <w:color w:val="2F5496" w:themeColor="accent1" w:themeShade="BF"/>
    </w:rPr>
  </w:style>
  <w:style w:type="paragraph" w:customStyle="1" w:styleId="NoParagraphStyle">
    <w:name w:val="[No Paragraph Style]"/>
    <w:rsid w:val="008C5A7E"/>
    <w:pPr>
      <w:autoSpaceDE w:val="0"/>
      <w:autoSpaceDN w:val="0"/>
      <w:adjustRightInd w:val="0"/>
      <w:spacing w:line="288" w:lineRule="auto"/>
      <w:textAlignment w:val="center"/>
    </w:pPr>
    <w:rPr>
      <w:rFonts w:ascii="Times" w:hAnsi="Times" w:cs="Times"/>
      <w:color w:val="000000"/>
    </w:rPr>
  </w:style>
  <w:style w:type="paragraph" w:customStyle="1" w:styleId="Title1">
    <w:name w:val="Title1"/>
    <w:basedOn w:val="NoParagraphStyle"/>
    <w:uiPriority w:val="99"/>
    <w:rsid w:val="008C5A7E"/>
    <w:pPr>
      <w:suppressAutoHyphens/>
      <w:jc w:val="right"/>
    </w:pPr>
    <w:rPr>
      <w:rFonts w:ascii="Palatino LT Std" w:hAnsi="Palatino LT Std" w:cs="Palatino LT Std"/>
      <w:b/>
      <w:bCs/>
      <w:sz w:val="56"/>
      <w:szCs w:val="56"/>
    </w:rPr>
  </w:style>
  <w:style w:type="paragraph" w:styleId="Revision">
    <w:name w:val="Revision"/>
    <w:hidden/>
    <w:uiPriority w:val="99"/>
    <w:semiHidden/>
    <w:rsid w:val="00602C08"/>
  </w:style>
  <w:style w:type="character" w:customStyle="1" w:styleId="Heading1Char">
    <w:name w:val="Heading 1 Char"/>
    <w:basedOn w:val="DefaultParagraphFont"/>
    <w:link w:val="Heading1"/>
    <w:uiPriority w:val="9"/>
    <w:rsid w:val="00AB0F4C"/>
    <w:rPr>
      <w:rFonts w:asciiTheme="majorHAnsi" w:eastAsiaTheme="majorEastAsia" w:hAnsiTheme="majorHAnsi" w:cstheme="majorBidi"/>
      <w:color w:val="2F5496" w:themeColor="accent1" w:themeShade="BF"/>
      <w:sz w:val="32"/>
      <w:szCs w:val="32"/>
    </w:rPr>
  </w:style>
  <w:style w:type="paragraph" w:customStyle="1" w:styleId="copyright">
    <w:name w:val="copyright"/>
    <w:basedOn w:val="NoParagraphStyle"/>
    <w:uiPriority w:val="99"/>
    <w:rsid w:val="001E7D3E"/>
    <w:rPr>
      <w:rFonts w:ascii="Palatino LT Std" w:hAnsi="Palatino LT Std" w:cs="Palatino LT St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2019-06-17T18:35:00Z</dcterms:created>
  <dcterms:modified xsi:type="dcterms:W3CDTF">2019-06-17T20:45:00Z</dcterms:modified>
</cp:coreProperties>
</file>